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5E5C" w14:textId="2298249E" w:rsidR="00E2555D" w:rsidRDefault="00FE3D9F">
      <w:r>
        <w:t>ANHANGUERA AUTOMOTIVA LTDA, CNPJ 63.878.896/0010-17. Torna publico que recebeu da SEMMA a licença operacional digital Nº202500000219- processo Nº 87400000034414, atividade de: Comercio varejista de lubrificantes, avenida perimetral, quadra 3 - lote 15 – S/N – Sudan II</w:t>
      </w:r>
    </w:p>
    <w:sectPr w:rsidR="00E255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D9F"/>
    <w:rsid w:val="001406AB"/>
    <w:rsid w:val="00263AB8"/>
    <w:rsid w:val="00695658"/>
    <w:rsid w:val="00E2555D"/>
    <w:rsid w:val="00FE3D9F"/>
    <w:rsid w:val="00FF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6007E"/>
  <w15:chartTrackingRefBased/>
  <w15:docId w15:val="{1BC20724-DB9A-4C1F-87EE-BC5C4B90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E3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E3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E3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E3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E3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E3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E3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E3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E3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E3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E3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E3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E3D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E3D9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E3D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E3D9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E3D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E3D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E3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E3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E3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E3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E3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E3D9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E3D9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E3D9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E3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E3D9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E3D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227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Lorenzoni</dc:creator>
  <cp:keywords/>
  <dc:description/>
  <cp:lastModifiedBy>Leonardo Lorenzoni</cp:lastModifiedBy>
  <cp:revision>1</cp:revision>
  <dcterms:created xsi:type="dcterms:W3CDTF">2025-05-16T15:37:00Z</dcterms:created>
  <dcterms:modified xsi:type="dcterms:W3CDTF">2025-05-16T15:40:00Z</dcterms:modified>
</cp:coreProperties>
</file>