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C04BCF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C04BCF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C04BCF">
        <w:rPr>
          <w:rFonts w:ascii="Calibri" w:hAnsi="Calibri" w:cs="Calibri"/>
          <w:b/>
          <w:bCs/>
          <w:sz w:val="18"/>
          <w:szCs w:val="18"/>
        </w:rPr>
        <w:t>ALTAMIRA</w:t>
      </w:r>
      <w:r w:rsidRPr="00C04BCF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71774211" w:rsidR="00394108" w:rsidRPr="00C04BCF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C04BCF">
        <w:rPr>
          <w:rFonts w:ascii="Calibri" w:hAnsi="Calibri" w:cs="Calibri"/>
          <w:b/>
          <w:sz w:val="18"/>
          <w:szCs w:val="18"/>
        </w:rPr>
        <w:t>1</w:t>
      </w:r>
      <w:r w:rsidR="00290798" w:rsidRPr="00C04BCF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C04BCF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C04BCF">
        <w:rPr>
          <w:rFonts w:ascii="Calibri" w:hAnsi="Calibri" w:cs="Calibri"/>
          <w:b/>
          <w:sz w:val="18"/>
          <w:szCs w:val="18"/>
        </w:rPr>
        <w:t>P</w:t>
      </w:r>
      <w:r w:rsidRPr="00C04BCF">
        <w:rPr>
          <w:rFonts w:ascii="Calibri" w:hAnsi="Calibri" w:cs="Calibri"/>
          <w:b/>
          <w:sz w:val="18"/>
          <w:szCs w:val="18"/>
        </w:rPr>
        <w:t>E</w:t>
      </w:r>
      <w:r w:rsidR="00FC1748" w:rsidRPr="00C04BCF">
        <w:rPr>
          <w:rFonts w:ascii="Calibri" w:hAnsi="Calibri" w:cs="Calibri"/>
          <w:b/>
          <w:sz w:val="18"/>
          <w:szCs w:val="18"/>
        </w:rPr>
        <w:t>.</w:t>
      </w:r>
      <w:r w:rsidR="00747BBB" w:rsidRPr="00C04BCF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C04BCF">
        <w:rPr>
          <w:rFonts w:ascii="Calibri" w:hAnsi="Calibri" w:cs="Calibri"/>
          <w:b/>
          <w:sz w:val="18"/>
          <w:szCs w:val="18"/>
        </w:rPr>
        <w:t xml:space="preserve">Nº </w:t>
      </w:r>
      <w:r w:rsidR="00C04BCF" w:rsidRPr="00C04BCF">
        <w:rPr>
          <w:rFonts w:ascii="Calibri" w:hAnsi="Calibri" w:cs="Calibri"/>
          <w:b/>
          <w:sz w:val="18"/>
          <w:szCs w:val="18"/>
        </w:rPr>
        <w:t>048</w:t>
      </w:r>
      <w:r w:rsidR="00FC1748" w:rsidRPr="00C04BCF">
        <w:rPr>
          <w:rFonts w:ascii="Calibri" w:hAnsi="Calibri" w:cs="Calibri"/>
          <w:b/>
          <w:sz w:val="18"/>
          <w:szCs w:val="18"/>
        </w:rPr>
        <w:t>/202</w:t>
      </w:r>
      <w:r w:rsidRPr="00C04BCF">
        <w:rPr>
          <w:rFonts w:ascii="Calibri" w:hAnsi="Calibri" w:cs="Calibri"/>
          <w:b/>
          <w:sz w:val="18"/>
          <w:szCs w:val="18"/>
        </w:rPr>
        <w:t>3</w:t>
      </w:r>
      <w:r w:rsidR="00290798" w:rsidRPr="00C04BCF">
        <w:rPr>
          <w:rFonts w:ascii="Calibri" w:hAnsi="Calibri" w:cs="Calibri"/>
          <w:b/>
          <w:sz w:val="18"/>
          <w:szCs w:val="18"/>
        </w:rPr>
        <w:t xml:space="preserve"> </w:t>
      </w:r>
      <w:r w:rsidR="00C04BCF" w:rsidRPr="00C04BCF">
        <w:rPr>
          <w:rFonts w:ascii="Calibri" w:hAnsi="Calibri" w:cs="Calibri"/>
          <w:b/>
          <w:bCs/>
          <w:sz w:val="18"/>
          <w:szCs w:val="18"/>
        </w:rPr>
        <w:t xml:space="preserve">Contratante: Fundo Municipal de Saúde. Contratada: Posto Amigão Castelo dos Sonhos </w:t>
      </w:r>
      <w:r w:rsidR="00C04BCF" w:rsidRPr="00C04BCF">
        <w:rPr>
          <w:rFonts w:ascii="Calibri" w:hAnsi="Calibri" w:cs="Calibri"/>
          <w:b/>
          <w:bCs/>
          <w:sz w:val="18"/>
          <w:szCs w:val="18"/>
        </w:rPr>
        <w:t>LTDA. CNPJ: 49.676.416/0001-13. Contrato nº 24-0923-001. Objeto: Prorrogação de Prazo de vigência contratual</w:t>
      </w:r>
      <w:r w:rsidR="00C04BCF" w:rsidRPr="00C04BCF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C04BCF" w:rsidRPr="00C04BCF">
        <w:rPr>
          <w:rFonts w:ascii="Calibri" w:hAnsi="Calibri" w:cs="Calibri"/>
          <w:b/>
          <w:bCs/>
          <w:sz w:val="18"/>
          <w:szCs w:val="18"/>
        </w:rPr>
        <w:t xml:space="preserve">Aquisição de combustível e gás GLP para Castelo dos Sonhos, Cachoeira da Serra, Vila </w:t>
      </w:r>
      <w:proofErr w:type="spellStart"/>
      <w:r w:rsidR="00C04BCF" w:rsidRPr="00C04BCF">
        <w:rPr>
          <w:rFonts w:ascii="Calibri" w:hAnsi="Calibri" w:cs="Calibri"/>
          <w:b/>
          <w:bCs/>
          <w:sz w:val="18"/>
          <w:szCs w:val="18"/>
        </w:rPr>
        <w:t>Canopus</w:t>
      </w:r>
      <w:proofErr w:type="spellEnd"/>
      <w:r w:rsidR="00C04BCF" w:rsidRPr="00C04BCF">
        <w:rPr>
          <w:rFonts w:ascii="Calibri" w:hAnsi="Calibri" w:cs="Calibri"/>
          <w:b/>
          <w:bCs/>
          <w:sz w:val="18"/>
          <w:szCs w:val="18"/>
        </w:rPr>
        <w:t xml:space="preserve"> e Vila Cabocla. vigência 24/03/2025 a 24/09/2025. Ass</w:t>
      </w:r>
      <w:r w:rsidR="00C04BCF" w:rsidRPr="00C04BCF">
        <w:rPr>
          <w:rFonts w:ascii="Calibri" w:hAnsi="Calibri" w:cs="Calibri"/>
          <w:b/>
          <w:bCs/>
          <w:sz w:val="18"/>
          <w:szCs w:val="18"/>
        </w:rPr>
        <w:t>.</w:t>
      </w:r>
      <w:r w:rsidR="00C04BCF" w:rsidRPr="00C04BCF">
        <w:rPr>
          <w:rFonts w:ascii="Calibri" w:hAnsi="Calibri" w:cs="Calibri"/>
          <w:b/>
          <w:bCs/>
          <w:sz w:val="18"/>
          <w:szCs w:val="18"/>
        </w:rPr>
        <w:t>: Altamira/PA, 10/03/2025</w:t>
      </w:r>
      <w:r w:rsidR="00394108" w:rsidRPr="00C04BCF">
        <w:rPr>
          <w:rFonts w:ascii="Calibri" w:hAnsi="Calibri" w:cs="Calibri"/>
          <w:sz w:val="18"/>
          <w:szCs w:val="18"/>
        </w:rPr>
        <w:t xml:space="preserve">. </w:t>
      </w:r>
      <w:r w:rsidR="00906381" w:rsidRPr="00C04BCF">
        <w:rPr>
          <w:rFonts w:ascii="Calibri" w:hAnsi="Calibri" w:cs="Calibri"/>
          <w:sz w:val="18"/>
          <w:szCs w:val="18"/>
        </w:rPr>
        <w:t xml:space="preserve"> </w:t>
      </w:r>
      <w:r w:rsidR="00747BBB" w:rsidRPr="00C04BCF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C04BCF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C04BCF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14622"/>
    <w:rsid w:val="009722F8"/>
    <w:rsid w:val="00984BF9"/>
    <w:rsid w:val="0098501C"/>
    <w:rsid w:val="00A21C23"/>
    <w:rsid w:val="00B33044"/>
    <w:rsid w:val="00B8381E"/>
    <w:rsid w:val="00B90266"/>
    <w:rsid w:val="00BD6798"/>
    <w:rsid w:val="00C04BCF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70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2025-04-24T12:41:00Z</dcterms:modified>
</cp:coreProperties>
</file>