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523EB8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523EB8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523EB8">
        <w:rPr>
          <w:rFonts w:ascii="Calibri" w:hAnsi="Calibri" w:cs="Calibri"/>
          <w:b/>
          <w:bCs/>
          <w:sz w:val="18"/>
          <w:szCs w:val="18"/>
        </w:rPr>
        <w:t>ALTAMIRA</w:t>
      </w:r>
      <w:r w:rsidRPr="00523EB8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5EFF8387" w:rsidR="00394108" w:rsidRPr="00523EB8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523EB8">
        <w:rPr>
          <w:rFonts w:ascii="Calibri" w:hAnsi="Calibri" w:cs="Calibri"/>
          <w:b/>
          <w:sz w:val="18"/>
          <w:szCs w:val="18"/>
        </w:rPr>
        <w:t>1</w:t>
      </w:r>
      <w:r w:rsidR="00290798" w:rsidRPr="00523EB8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523EB8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523EB8">
        <w:rPr>
          <w:rFonts w:ascii="Calibri" w:hAnsi="Calibri" w:cs="Calibri"/>
          <w:b/>
          <w:sz w:val="18"/>
          <w:szCs w:val="18"/>
        </w:rPr>
        <w:t>P</w:t>
      </w:r>
      <w:r w:rsidRPr="00523EB8">
        <w:rPr>
          <w:rFonts w:ascii="Calibri" w:hAnsi="Calibri" w:cs="Calibri"/>
          <w:b/>
          <w:sz w:val="18"/>
          <w:szCs w:val="18"/>
        </w:rPr>
        <w:t>E</w:t>
      </w:r>
      <w:r w:rsidR="00FC1748" w:rsidRPr="00523EB8">
        <w:rPr>
          <w:rFonts w:ascii="Calibri" w:hAnsi="Calibri" w:cs="Calibri"/>
          <w:b/>
          <w:sz w:val="18"/>
          <w:szCs w:val="18"/>
        </w:rPr>
        <w:t>.</w:t>
      </w:r>
      <w:r w:rsidR="00747BBB" w:rsidRPr="00523EB8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523EB8">
        <w:rPr>
          <w:rFonts w:ascii="Calibri" w:hAnsi="Calibri" w:cs="Calibri"/>
          <w:b/>
          <w:sz w:val="18"/>
          <w:szCs w:val="18"/>
        </w:rPr>
        <w:t xml:space="preserve">Nº </w:t>
      </w:r>
      <w:r w:rsidR="00523EB8" w:rsidRPr="00523EB8">
        <w:rPr>
          <w:rFonts w:ascii="Calibri" w:hAnsi="Calibri" w:cs="Calibri"/>
          <w:b/>
          <w:sz w:val="18"/>
          <w:szCs w:val="18"/>
        </w:rPr>
        <w:t>090/2023</w:t>
      </w:r>
      <w:r w:rsidR="00290798" w:rsidRPr="00523EB8">
        <w:rPr>
          <w:rFonts w:ascii="Calibri" w:hAnsi="Calibri" w:cs="Calibri"/>
          <w:b/>
          <w:sz w:val="18"/>
          <w:szCs w:val="18"/>
        </w:rPr>
        <w:t xml:space="preserve"> </w:t>
      </w:r>
      <w:r w:rsidR="00523EB8" w:rsidRPr="00523EB8">
        <w:rPr>
          <w:rFonts w:ascii="Calibri" w:hAnsi="Calibri" w:cs="Calibri"/>
          <w:b/>
          <w:bCs/>
          <w:sz w:val="18"/>
          <w:szCs w:val="18"/>
        </w:rPr>
        <w:t xml:space="preserve">Contratante: Fundo Municipal de Saúde. Contratada: S. Dos Santos Barbosa </w:t>
      </w:r>
      <w:r w:rsidR="00523EB8" w:rsidRPr="00523EB8">
        <w:rPr>
          <w:rFonts w:ascii="Calibri" w:hAnsi="Calibri" w:cs="Calibri"/>
          <w:b/>
          <w:bCs/>
          <w:sz w:val="18"/>
          <w:szCs w:val="18"/>
        </w:rPr>
        <w:t>LTDA. CNPJ: 11.435.664/0001-08. Contrato nº 24-0320-003</w:t>
      </w:r>
      <w:r w:rsidR="00523EB8" w:rsidRPr="00523EB8">
        <w:rPr>
          <w:rFonts w:ascii="Calibri" w:hAnsi="Calibri" w:cs="Calibri"/>
          <w:b/>
          <w:bCs/>
          <w:sz w:val="18"/>
          <w:szCs w:val="18"/>
        </w:rPr>
        <w:t xml:space="preserve">. </w:t>
      </w:r>
      <w:r w:rsidR="00523EB8" w:rsidRPr="00523EB8">
        <w:rPr>
          <w:rFonts w:ascii="Calibri" w:hAnsi="Calibri" w:cs="Calibri"/>
          <w:b/>
          <w:bCs/>
          <w:sz w:val="18"/>
          <w:szCs w:val="18"/>
        </w:rPr>
        <w:t>Objeto: Prorrogação de Prazo de vigência contratual</w:t>
      </w:r>
      <w:proofErr w:type="gramStart"/>
      <w:r w:rsidR="00523EB8" w:rsidRPr="00523EB8">
        <w:rPr>
          <w:rFonts w:ascii="Calibri" w:hAnsi="Calibri" w:cs="Calibri"/>
          <w:b/>
          <w:bCs/>
          <w:sz w:val="18"/>
          <w:szCs w:val="18"/>
        </w:rPr>
        <w:t>, ,</w:t>
      </w:r>
      <w:proofErr w:type="gramEnd"/>
      <w:r w:rsidR="00523EB8" w:rsidRPr="00523EB8">
        <w:rPr>
          <w:rFonts w:ascii="Calibri" w:hAnsi="Calibri" w:cs="Calibri"/>
          <w:b/>
          <w:bCs/>
          <w:sz w:val="18"/>
          <w:szCs w:val="18"/>
        </w:rPr>
        <w:t xml:space="preserve"> Serviços de controle de pragas, por meio de dedetização, desinsetização, desratização, descupinização, </w:t>
      </w:r>
      <w:proofErr w:type="gramStart"/>
      <w:r w:rsidR="00523EB8" w:rsidRPr="00523EB8">
        <w:rPr>
          <w:rFonts w:ascii="Calibri" w:hAnsi="Calibri" w:cs="Calibri"/>
          <w:b/>
          <w:bCs/>
          <w:sz w:val="18"/>
          <w:szCs w:val="18"/>
        </w:rPr>
        <w:t>afugentamento, etc.</w:t>
      </w:r>
      <w:proofErr w:type="gramEnd"/>
      <w:r w:rsidR="00523EB8" w:rsidRPr="00523EB8">
        <w:rPr>
          <w:rFonts w:ascii="Calibri" w:hAnsi="Calibri" w:cs="Calibri"/>
          <w:b/>
          <w:bCs/>
          <w:sz w:val="18"/>
          <w:szCs w:val="18"/>
        </w:rPr>
        <w:t>, limpeza de caixas d’água, compreendendo, além da mão de obra, o fornecimento de todos os equipamentos e insumos necessários à execução dos serviços. vigência 20/03/2025 a 20/09/2025. Ass</w:t>
      </w:r>
      <w:r w:rsidR="00523EB8" w:rsidRPr="00523EB8">
        <w:rPr>
          <w:rFonts w:ascii="Calibri" w:hAnsi="Calibri" w:cs="Calibri"/>
          <w:b/>
          <w:bCs/>
          <w:sz w:val="18"/>
          <w:szCs w:val="18"/>
        </w:rPr>
        <w:t>.</w:t>
      </w:r>
      <w:r w:rsidR="00523EB8" w:rsidRPr="00523EB8">
        <w:rPr>
          <w:rFonts w:ascii="Calibri" w:hAnsi="Calibri" w:cs="Calibri"/>
          <w:b/>
          <w:bCs/>
          <w:sz w:val="18"/>
          <w:szCs w:val="18"/>
        </w:rPr>
        <w:t>: Altamira/PA, 28/02/2025</w:t>
      </w:r>
      <w:r w:rsidR="00394108" w:rsidRPr="00523EB8">
        <w:rPr>
          <w:rFonts w:ascii="Calibri" w:hAnsi="Calibri" w:cs="Calibri"/>
          <w:sz w:val="18"/>
          <w:szCs w:val="18"/>
        </w:rPr>
        <w:t xml:space="preserve">. </w:t>
      </w:r>
      <w:r w:rsidR="00906381" w:rsidRPr="00523EB8">
        <w:rPr>
          <w:rFonts w:ascii="Calibri" w:hAnsi="Calibri" w:cs="Calibri"/>
          <w:sz w:val="18"/>
          <w:szCs w:val="18"/>
        </w:rPr>
        <w:t xml:space="preserve"> </w:t>
      </w:r>
      <w:r w:rsidR="00747BBB" w:rsidRPr="00523EB8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523EB8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523EB8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23EB8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01935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2025-05-07T20:49:00Z</dcterms:modified>
</cp:coreProperties>
</file>