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53439B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3439B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53439B">
        <w:rPr>
          <w:rFonts w:ascii="Calibri" w:hAnsi="Calibri" w:cs="Calibri"/>
          <w:b/>
          <w:bCs/>
          <w:sz w:val="18"/>
          <w:szCs w:val="18"/>
        </w:rPr>
        <w:t>ALTAMIRA</w:t>
      </w:r>
      <w:r w:rsidRPr="0053439B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E0C9928" w:rsidR="00394108" w:rsidRPr="0053439B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53439B">
        <w:rPr>
          <w:rFonts w:ascii="Calibri" w:hAnsi="Calibri" w:cs="Calibri"/>
          <w:b/>
          <w:sz w:val="18"/>
          <w:szCs w:val="18"/>
        </w:rPr>
        <w:t>1</w:t>
      </w:r>
      <w:r w:rsidR="00290798" w:rsidRPr="0053439B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53439B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53439B">
        <w:rPr>
          <w:rFonts w:ascii="Calibri" w:hAnsi="Calibri" w:cs="Calibri"/>
          <w:b/>
          <w:sz w:val="18"/>
          <w:szCs w:val="18"/>
        </w:rPr>
        <w:t>P</w:t>
      </w:r>
      <w:r w:rsidRPr="0053439B">
        <w:rPr>
          <w:rFonts w:ascii="Calibri" w:hAnsi="Calibri" w:cs="Calibri"/>
          <w:b/>
          <w:sz w:val="18"/>
          <w:szCs w:val="18"/>
        </w:rPr>
        <w:t>E</w:t>
      </w:r>
      <w:r w:rsidR="00FC1748" w:rsidRPr="0053439B">
        <w:rPr>
          <w:rFonts w:ascii="Calibri" w:hAnsi="Calibri" w:cs="Calibri"/>
          <w:b/>
          <w:sz w:val="18"/>
          <w:szCs w:val="18"/>
        </w:rPr>
        <w:t>.</w:t>
      </w:r>
      <w:r w:rsidR="00747BBB" w:rsidRPr="0053439B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53439B">
        <w:rPr>
          <w:rFonts w:ascii="Calibri" w:hAnsi="Calibri" w:cs="Calibri"/>
          <w:b/>
          <w:sz w:val="18"/>
          <w:szCs w:val="18"/>
        </w:rPr>
        <w:t xml:space="preserve">Nº </w:t>
      </w:r>
      <w:r w:rsidR="00B8238A" w:rsidRPr="0053439B">
        <w:rPr>
          <w:rFonts w:ascii="Calibri" w:hAnsi="Calibri" w:cs="Calibri"/>
          <w:b/>
          <w:sz w:val="18"/>
          <w:szCs w:val="18"/>
        </w:rPr>
        <w:t>008</w:t>
      </w:r>
      <w:r w:rsidR="00FC1748" w:rsidRPr="0053439B">
        <w:rPr>
          <w:rFonts w:ascii="Calibri" w:hAnsi="Calibri" w:cs="Calibri"/>
          <w:b/>
          <w:sz w:val="18"/>
          <w:szCs w:val="18"/>
        </w:rPr>
        <w:t>/202</w:t>
      </w:r>
      <w:r w:rsidR="00B8238A" w:rsidRPr="0053439B">
        <w:rPr>
          <w:rFonts w:ascii="Calibri" w:hAnsi="Calibri" w:cs="Calibri"/>
          <w:b/>
          <w:sz w:val="18"/>
          <w:szCs w:val="18"/>
        </w:rPr>
        <w:t>4</w:t>
      </w:r>
      <w:r w:rsidR="00290798" w:rsidRPr="0053439B">
        <w:rPr>
          <w:rFonts w:ascii="Calibri" w:hAnsi="Calibri" w:cs="Calibri"/>
          <w:b/>
          <w:sz w:val="18"/>
          <w:szCs w:val="18"/>
        </w:rPr>
        <w:t xml:space="preserve"> </w:t>
      </w:r>
      <w:r w:rsidR="0053439B" w:rsidRPr="0053439B">
        <w:rPr>
          <w:rFonts w:ascii="Calibri" w:hAnsi="Calibri" w:cs="Calibri"/>
          <w:b/>
          <w:bCs/>
          <w:sz w:val="18"/>
          <w:szCs w:val="18"/>
        </w:rPr>
        <w:t xml:space="preserve">Contratante: Fundo Municipal De Saúde De Altamira. Contratada: D P Aguiar </w:t>
      </w:r>
      <w:r w:rsidR="00B8238A" w:rsidRPr="0053439B">
        <w:rPr>
          <w:rFonts w:ascii="Calibri" w:hAnsi="Calibri" w:cs="Calibri"/>
          <w:b/>
          <w:bCs/>
          <w:sz w:val="18"/>
          <w:szCs w:val="18"/>
        </w:rPr>
        <w:t>LTDA. CNPJ: 33.834.782/0001-13. Contrato nº 24-1118-001. Objeto: Prorrogação de Prazo de vigência contratual, Contratação de empresa especializada para o fornecimento de materiais e insumos odontológicos. vigência 01/04/2025 a 01/04/2026. Ass</w:t>
      </w:r>
      <w:r w:rsidR="0053439B" w:rsidRPr="0053439B">
        <w:rPr>
          <w:rFonts w:ascii="Calibri" w:hAnsi="Calibri" w:cs="Calibri"/>
          <w:b/>
          <w:bCs/>
          <w:sz w:val="18"/>
          <w:szCs w:val="18"/>
        </w:rPr>
        <w:t>.</w:t>
      </w:r>
      <w:r w:rsidR="00B8238A" w:rsidRPr="0053439B">
        <w:rPr>
          <w:rFonts w:ascii="Calibri" w:hAnsi="Calibri" w:cs="Calibri"/>
          <w:b/>
          <w:bCs/>
          <w:sz w:val="18"/>
          <w:szCs w:val="18"/>
        </w:rPr>
        <w:t>: Altamira/PA, 21/03/2025</w:t>
      </w:r>
      <w:r w:rsidR="00394108" w:rsidRPr="0053439B">
        <w:rPr>
          <w:rFonts w:ascii="Calibri" w:hAnsi="Calibri" w:cs="Calibri"/>
          <w:sz w:val="18"/>
          <w:szCs w:val="18"/>
        </w:rPr>
        <w:t xml:space="preserve">. </w:t>
      </w:r>
      <w:r w:rsidR="00906381" w:rsidRPr="0053439B">
        <w:rPr>
          <w:rFonts w:ascii="Calibri" w:hAnsi="Calibri" w:cs="Calibri"/>
          <w:sz w:val="18"/>
          <w:szCs w:val="18"/>
        </w:rPr>
        <w:t xml:space="preserve"> </w:t>
      </w:r>
      <w:r w:rsidR="00747BBB" w:rsidRPr="0053439B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53439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3439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3439B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31606"/>
    <w:rsid w:val="009722F8"/>
    <w:rsid w:val="00984BF9"/>
    <w:rsid w:val="0098501C"/>
    <w:rsid w:val="00A21C23"/>
    <w:rsid w:val="00B33044"/>
    <w:rsid w:val="00B8238A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2025-05-09T12:20:00Z</dcterms:modified>
</cp:coreProperties>
</file>